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达州市新创环保科技有限公司等7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家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危险废物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收集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试点单位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拟核准收集贮存危险废物类别及规模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46"/>
        <w:gridCol w:w="919"/>
        <w:gridCol w:w="1296"/>
        <w:gridCol w:w="3139"/>
        <w:gridCol w:w="6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（吨/年）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经营代码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1"/>
                <w:szCs w:val="24"/>
                <w:highlight w:val="none"/>
                <w:lang w:val="en-US" w:eastAsia="zh-CN" w:bidi="ar"/>
              </w:rPr>
              <w:t>达州市新创环保科技有限公司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1"/>
                <w:szCs w:val="24"/>
                <w:highlight w:val="none"/>
                <w:lang w:val="en-US" w:eastAsia="zh-CN" w:bidi="ar"/>
              </w:rPr>
              <w:t>达州市高新区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1"/>
                <w:szCs w:val="24"/>
                <w:highlight w:val="none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HW02医药废物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HW03废药物、药品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HW04农药废物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HW06废有机溶剂与含有机溶剂废物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全代码（仅收集不贮存）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HW08废矿物油与含矿物油废物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HW09油/水、烃/水混合物或乳化液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HW11精（蒸）馏残渣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全代码（900-013-11、772-001-11、261-101-11、261-104-11除外）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HW12染料、涂料废物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全代码（264-（002-005）-12除外）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HW13有机树脂类废物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HW17表面处理废物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全代码（废铅蓄电池除外）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HW32无机氟化物废物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全代码（193-003-35除外）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HW37有机磷化合物废物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HW45含有机卤化物废物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HW48有色金属采选和冶炼废物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全代码（321-024-48、321-026-48、321-034-48、321-035-48、321-036-48、321-037-48、321-038-48除外）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全代码（309-001-49除外，900-047-49仅收集不贮存，900-999-49中爆炸性和剧毒性危险废物除外）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以上代码不含感染性、剧毒性、爆炸性、反应性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的危险废物（汽修行业产生的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val="en-US" w:eastAsia="zh-CN"/>
              </w:rPr>
              <w:t>HW06废有机溶剂与含有机溶剂废物除外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，火灾等级为甲类、乙类的危险废物仅收集不贮存。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四川华鼐环保科技有限公司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lang w:val="en-US" w:eastAsia="zh-CN" w:bidi="ar"/>
              </w:rPr>
              <w:t>巴中市经济开发区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HW02医药废物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HW03废药物、药品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HW04农药废物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HW05木材防腐剂废物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HW06废有机溶剂与含有机溶剂废物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全代码（仅收集不贮存）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HW08废矿物油与含矿物油废物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HW09油/水、烃/水混合物或乳化液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HW11精（蒸）馏残渣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全代码（261-101-11、261-104-11除外）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HW12染料、涂料废物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HW13有机树脂类废物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HW17表面处理废物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HW26含镉废物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HW27含锑废物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全代码（废铅蓄电池除外）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全代码（251-015-35、193-003-35除外）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HW37有机磷化合物废物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HW39含酚废物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HW45含有机卤化物废物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HW47含钡废物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HW48有色金属采选和冶炼废物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全代码（321-024-48、321-026-48、321-034-48、321-035-48、321-036-48、321-037-48、321-038-48除外）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全代码（309-001-49除外，900-042-49中反应性、感染性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危险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废物除外，900-047-49、900-999-49中反应性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highlight w:val="none"/>
                <w:lang w:val="en-US" w:eastAsia="zh-CN" w:bidi="ar"/>
              </w:rPr>
              <w:t>危险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废物除外）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以上代码不含感染性、剧毒性、爆炸性、反应性的危险废物（汽修行业产生的HW06废有机溶剂与含有机溶剂废物除外），火灾等级为甲类、乙类的危险废物仅收集不贮存。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1"/>
                <w:szCs w:val="24"/>
                <w:highlight w:val="none"/>
                <w:lang w:val="en-US" w:eastAsia="zh-CN" w:bidi="ar"/>
              </w:rPr>
              <w:t>什邡开源环保科技有限公司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color w:val="000000"/>
                <w:sz w:val="21"/>
                <w:szCs w:val="24"/>
                <w:highlight w:val="none"/>
                <w:lang w:val="en-US" w:eastAsia="zh-CN" w:bidi="ar"/>
              </w:rPr>
              <w:t>康定市金汤镇江坝村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HW02医药废物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HW03废药物、药品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HW04农药废物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900-003-04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HW05木材防腐剂废物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HW06废有机溶剂与含有机溶剂废物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全代码（仅收集不贮存）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HW08废矿物油与含矿物油废物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全代码（071-001-08、071-002-08、072-001-08、251-001-08、251-002-08、251-003-08、251-004-08、251-005-08、251-006-08、251-010-08、251-011-08、251-012-08除外）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HW09油/水、烃/水混合物或乳化液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HW11精（蒸）馏残渣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309-001-11、772-001-11、900-013-11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HW12染料、涂料废物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HW13有机树脂类废物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HW17表面处理废物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HW25含硒废物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HW26含镉废物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HW28含碲废物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全代码（321-030-29除外）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全代码（废铅蓄电池除外）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HW32无机氟化物废物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全代码（251-014-34、900-302-34除外）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全代码（251-015-35、193-003-35除外）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全代码（373-002-36除外）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HW39含酚废物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HW40含醚废物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HW45含有机卤化物废物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HW48 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全代码（321-024-48、321-026-48、321-034-48、321-035-48、321-036-48、321-037-48、321-038-48除外）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772-006-49（感染性危险废物除外）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900-041-49（感染性危险废物除外）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900-042-49（感染性、反应性危险废物除外）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900-044-49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900-045-49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900-046-49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900-047-49（反应性危险废物除外）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900-053-49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</w:rPr>
              <w:t>900-999-49（反应性危险废物除外）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以上代码不含感染性、剧毒性、爆炸性、反应性的危险废物（汽修行业产生的HW06废有机溶剂与含有机溶剂废物除外），火灾等级为甲类、乙类的危险废物仅收集不贮存。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四川德与田环保科技有限公司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lang w:val="en-US" w:eastAsia="zh-CN" w:bidi="ar"/>
              </w:rPr>
              <w:t>广安市邻水县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1"/>
                <w:szCs w:val="24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HW02医药废物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全代码（275-001-02、275-002-02、275-003-02除外）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HW03废药物、药品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HW04农药废物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263-006-04、263-008-04、263-009-04、263-010-04、263-011-04、263-012-04、900-003-04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HW05木材防腐剂废物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266-001-05、266-002-05、266-003-05、900-004-05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HW06废有机溶剂与含有机溶剂废物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900-409-06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HW08废矿物油与含矿物油废物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HW09油/水、烃/水混合物或乳化液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HW11精（蒸）馏残渣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251-013-11、252-001-11、252-002-11、252-003-11、252-004-11、252-005-11、252-007-11、252-009-11、252-010-11、252-011-11、252-013-11、252-016-11、252-017-11、451-001-11、451-002-11、451-003-11、261-009-11、261-013-11、261-017-11、261-018-11、261-025-11、261-033-11、261-034-11、261-035-11、261-105-11、261-108-11、261-109-11、309-001-11、772-001-11、900-013-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HW12染料、涂料废物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HW13有机树脂类废物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HW17表面处理废物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HW25含硒废物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HW26含镉废物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HW27含锑废物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HW28含碲废物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072-002-29、231-007-29、265-001-29、265-003-29、265-004-29、387-001-29、900-022-29、900-023-29、900-024-29、900-452-29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全代码（900-052-31除外）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HW32无机氟化物废物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全代码（193-003-35除外）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HW37有机磷化合物废物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HW38有机氰化物废物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261-069-38、261-140-38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HW39含酚废物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HW40含醚废物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HW45含有机卤化物废物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HW47含钡废物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HW48有色金属采选和冶炼废物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全代码（321-024-48、321-026-48、321-034-48、321-035-48、321-036-48、321-037-48、321-038-48除外）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全代码（309-001-49、900-053-49除外）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2"/>
                <w:szCs w:val="28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2"/>
                <w:szCs w:val="28"/>
                <w:lang w:eastAsia="zh-CN"/>
              </w:rPr>
              <w:t>以上代码不含感染性、剧毒性、爆炸性、反应性的危险废物（汽修行业产生的HW06废有机溶剂与含有机溶剂废物除外），火灾等级为甲类、乙类的危险废物仅收集不贮存。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四川华洁环保股份有限公司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园路西段65号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HW08废矿物油和含矿物油废物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071-002-08、072-001-08、251-001-08、251-002-08、251-003-08、251-004-08、251-005-08、251-006-08、251-010-08、251-011-08、251-012-08、398-001-08、291-001-08、900-199-08、900-201-08、900-203-08、900-204-08、900-205-08、900-209-08、900-210-08、900-213-08、900-214-08、900-215-08、900-216-08、900-217-08、900-218-08、900-219-08、900-220-08、900-221-08、900-249-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266-009-16、266-010-16、231-001-16、231-002-16、398-001-16、873-001-16、806-001-16、900-019-16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772-002-18、772-003-18、772-004-18、772-005-18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HW19含金属羰基化合物废物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900-020-19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HW20含铍废物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261-040-20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193-001-21、193-002-21、261-041-21、261-042-21、261-043-21、261-044-21、261-137-21、261-138-21、314-001-21、314-002-21、314-003-21、398-002-21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304-001-22、398-004-22、398-005-22、398-051-22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336-103-23、384-001-23、312-001-23、900-021-23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HW24含砷废物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261-139-24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HW25含硒废物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261-045-25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HW26含镉废物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384-002-26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072-002-29、091-003-29、322-002-29、231-007-29、261-051-29、261-052-29、261-053-29、261-054-29、265-001-29、265-002-29、265-003-29、265-004-29、321-030-29、321-033-29、321-103-29、384-003-29、387-001-29、401-001-29、900-022-29、900-023-29、900-024-29、900-452-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304-002-31、398-052-31、384-004-31、243-001-31、900-052-31、900-025-31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HW32无机氟化物废物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900-026-32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251-014-34、264-013-34、261-057-34、261-058-34、313-001-34、336-105-34、398-005-34、398-006-34、398-007-34、900-300-34、900-301-34、900-302-34、900-303-34、900-304-34、900-305-34、900-306-34、900-307-34、900-308-34、900-349-34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251-015-35、261-059-35、193-003-35、221-002-35、900-350-35、900-351-35、900-352-35、900-353-35、900-354-35、900-355-35、900-356-35、900-399-35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109-001-36、261-060-36、302-001-36、308-001-36、367-001-36、373-002-36、900-030-36、900-031-36、900-032-36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261-087-46、384-005-46、900-037-46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HW47含钡废物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261-088-47、336-106-47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HW48有色金属采选和冶炼废物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091-001-48、091-002-48、321-002-48、321-031-48、321-032-48、321-003-48、321-004-48、321-005-48、321-006-48、321-007-48、321-008-48、321-009-48、321-010-48、321-011-48、321-012-48、321-013-48、321-014-48、321-016-48、321-017-48、321-018-48、321-019-48、321-020-48、321-021-48、321-022-48、321-023-48、321-024-48、321-025-48、321-034-48、321-027-48、321-028-48、321-029-48、323-001-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309-001-49、772-006-49、900-039-49、900-041-49、900-042-49、900-044-49、900-045-49、900-046-49、900-047-49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-151-50、261-152-50、261-153-50、261-154-50、261-155-50、261-156-50、261-157-50、261-158-50、261-159-50、261-160-50、261-161-50、261-162-50、261-163-50、261-164-50、261-165-50、261-166-50、261-167-50、261-168-50、261-169-50、261-170-50、261-171-50、261-172-50、261-173-50、261-174-50、261-175-50、261-176-50、261-177-50、261-178-50、261-179-50、261-180-50、261-181-50、261-182-50、261-183-50、263-013-50、271-006-50、275-009-50、276-006-50、772-007-50、900-048-50、900-049-50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以上代码不含感染性、剧毒性、爆炸性、反应性的危险废物(汽修行业产生的HWO6废有机溶剂与含有机溶剂废物除外)，火灾等级为甲类、乙类的危险废物仅收集不贮存。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四川君需环境科技有限公司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四川彭山经济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开发区创新四路西段21号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HW02医药废物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HW03废药物、药品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HW04农药废物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HW05木材防腐剂废物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HW06废有机溶剂与含有机溶剂废物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全代码（900-402-06、900-404-06、900-405-06、900-407-06仅含汽修行业产生的废物）（仅收集不贮存）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HW08废矿物油与含矿物油废物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HW09油/水、烃/水混合物或者乳化液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HW11精（蒸）馏残渣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全代码（261-101-11、261-104-11除外）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HW12染料、涂料废物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HW13有机树脂类废物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HW16感光材料废物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HW17表面处理废物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HW18焚烧处置残渣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全代码（772-003-18不包括感染性废物）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HW21含铬废物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HW22含铜废物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HW23含锌废物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HW25含硒废物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HW26含镉废物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HW28含碲废物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HW29含汞废物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全代码（900-052-31除外）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HW32无机氟化物废物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HW34废酸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HW35废碱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全代码（193-003-35 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HW36石棉废物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HW39含酚废物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HW40含醚废物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HW45含有机卤化物废物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HW46含镍废物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HW48有色金属采选和冶炼废物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全代码（321-024-48、321-026-48、321-034-48、321-035-48、321-036-48、321-037-48、321-038-48除外）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HW49其他废物</w:t>
            </w:r>
          </w:p>
        </w:tc>
        <w:tc>
          <w:tcPr>
            <w:tcW w:w="2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全代码（309-001-49除外；不含772-006-49、900-041-49中感染性废物，900-042-49中感染性和反应性废物，900-047-49、900-999-49中反应性废物）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2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HW50废催化剂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以上代码不含感染性、剧毒性、爆炸性、反应性的危险废物(汽修行业产生的HWO6废有机溶剂与含有机溶剂废物除外)。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四川皓顺环保科技有限责任公司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成都市双流区西南航空港经济开发区腾飞三路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HW03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废药物、药品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HW04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农药废物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HW05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木材防腐剂废物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废有机溶剂与含有机溶剂废物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全代码（其中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900-402-06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900-404-06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900-405-06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900-407-06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仅限汽修行业）仅收集不贮存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废矿物油与含矿物油废物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水、烃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水混合物或乳化液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HW11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精（蒸）馏残渣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全代码（除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261-101-11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261-104-11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染料、涂料废物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HW13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有机树脂类废物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感光材料废物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HW17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表面处理废物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HW18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焚烧处置残渣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HW21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含铬废物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含铜废物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HW23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含锌废物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HW26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384-002-026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HW27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含锑废物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含汞废物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HW31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含铅废物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全代码（不含废铅蓄电池）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HW32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无机氟化物废物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HW34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废酸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废碱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251-015-35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261-059-35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221-002-35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900-350-35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900-351-35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900-352-35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900-353-35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900-354-35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900-355-35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900-356-35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900-399-35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HW36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含有机卤化物废物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HW46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含镍废物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HW47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含钡废物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有色金属采选和冶炼废物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091-001-48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091-002-48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321-002-48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321-003-48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321-004-48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321-005-48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321-006-48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321-007-48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321-008-48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321-009-48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321-010-48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321-011-48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321-012-48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321-013-48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321-014-48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321-016-48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321-017-48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321-018-48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321-019-48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321-020-48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321-021-48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321-022-48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321-023-48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321-025-48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321-027-48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321-028-48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321-029-48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321-031-48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321-032-48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323-001-48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772-006-49(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感染性危险废物除外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900-039-49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900-042-49(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感染性、反应性危险废物除外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900-044-49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900-045-49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900-046-49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900-047-49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（反应性危险废物除外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900-053-49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900-999-49(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反应性、爆炸性危险废物除外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HW50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废催化剂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以上代码不含感染性、剧毒性、爆炸性、反应性的危险废物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汽修行业产生的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HW06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废有机溶剂与含有机溶剂废物除外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，火灾等级为甲类、乙类的危险废物仅收集不贮存。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m9xv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DUm9xv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28 -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M0uAMwIAAGMEAAAOAAAAZHJz&#10;L2Uyb0RvYy54bWytVM2O0zAQviPxDpbvNGlXrEr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DSWGaVT89P3b6cev08+vBGcQqHFhhrgHh8jYvrUt2mY4DzhMvNvK6/QFIwI/&#10;5D1e5BVtJDxdmk6m0xwuDt+wAX72eN35EN8Jq0kyCupRv05WdtiE2IcOISmbsWupVFdDZUhT0Our&#10;1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WM0uA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28 -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MjViNjY2MmY2YmNkOTU1MTA5MDBhZTc2ZTkxMDgifQ=="/>
  </w:docVars>
  <w:rsids>
    <w:rsidRoot w:val="00456277"/>
    <w:rsid w:val="0017683B"/>
    <w:rsid w:val="001834E5"/>
    <w:rsid w:val="00456277"/>
    <w:rsid w:val="00946502"/>
    <w:rsid w:val="0099724A"/>
    <w:rsid w:val="00C67D98"/>
    <w:rsid w:val="00C745B0"/>
    <w:rsid w:val="00D93872"/>
    <w:rsid w:val="00E11D9F"/>
    <w:rsid w:val="00F33405"/>
    <w:rsid w:val="012163AC"/>
    <w:rsid w:val="039C3694"/>
    <w:rsid w:val="04583A5F"/>
    <w:rsid w:val="05687863"/>
    <w:rsid w:val="076212E1"/>
    <w:rsid w:val="076E2D5D"/>
    <w:rsid w:val="07852DBD"/>
    <w:rsid w:val="0A9A6B7F"/>
    <w:rsid w:val="0C29772C"/>
    <w:rsid w:val="0CE642FD"/>
    <w:rsid w:val="0E232E17"/>
    <w:rsid w:val="0E3B069D"/>
    <w:rsid w:val="0F040A6B"/>
    <w:rsid w:val="0F6634D4"/>
    <w:rsid w:val="0FD541B5"/>
    <w:rsid w:val="11942F96"/>
    <w:rsid w:val="13146984"/>
    <w:rsid w:val="135D00BD"/>
    <w:rsid w:val="13806ACE"/>
    <w:rsid w:val="142468CA"/>
    <w:rsid w:val="154222ED"/>
    <w:rsid w:val="159F14ED"/>
    <w:rsid w:val="16677B31"/>
    <w:rsid w:val="16980DB6"/>
    <w:rsid w:val="18A84B5D"/>
    <w:rsid w:val="19EA686E"/>
    <w:rsid w:val="1A7B3BAB"/>
    <w:rsid w:val="1BAB226E"/>
    <w:rsid w:val="1BEBC9EB"/>
    <w:rsid w:val="1E8B67D7"/>
    <w:rsid w:val="1EB1403F"/>
    <w:rsid w:val="1EE7180F"/>
    <w:rsid w:val="1FB042F7"/>
    <w:rsid w:val="201E5705"/>
    <w:rsid w:val="232E323A"/>
    <w:rsid w:val="241A2533"/>
    <w:rsid w:val="24D50F03"/>
    <w:rsid w:val="26284BE7"/>
    <w:rsid w:val="26527EB6"/>
    <w:rsid w:val="26B134AE"/>
    <w:rsid w:val="29283150"/>
    <w:rsid w:val="297B5976"/>
    <w:rsid w:val="2ABC1DA2"/>
    <w:rsid w:val="2B2EC63D"/>
    <w:rsid w:val="2B7408CF"/>
    <w:rsid w:val="2BD63337"/>
    <w:rsid w:val="2D245EF2"/>
    <w:rsid w:val="2DD47606"/>
    <w:rsid w:val="2DD9C2E6"/>
    <w:rsid w:val="2FD1009E"/>
    <w:rsid w:val="30B360F4"/>
    <w:rsid w:val="347A72F2"/>
    <w:rsid w:val="39071754"/>
    <w:rsid w:val="3CDB255C"/>
    <w:rsid w:val="3CE765CB"/>
    <w:rsid w:val="3D874491"/>
    <w:rsid w:val="3EED2A1A"/>
    <w:rsid w:val="3F3EC9BB"/>
    <w:rsid w:val="412070D7"/>
    <w:rsid w:val="4191369F"/>
    <w:rsid w:val="45894B25"/>
    <w:rsid w:val="46A02970"/>
    <w:rsid w:val="483A0C1F"/>
    <w:rsid w:val="48B545A9"/>
    <w:rsid w:val="48C52312"/>
    <w:rsid w:val="49F509D5"/>
    <w:rsid w:val="4A6606F1"/>
    <w:rsid w:val="4AA46683"/>
    <w:rsid w:val="4BEC5751"/>
    <w:rsid w:val="4DDD285D"/>
    <w:rsid w:val="4DF56AA7"/>
    <w:rsid w:val="4E922C96"/>
    <w:rsid w:val="4ED3131A"/>
    <w:rsid w:val="4F696075"/>
    <w:rsid w:val="4F843AC1"/>
    <w:rsid w:val="500A342C"/>
    <w:rsid w:val="502D0EC8"/>
    <w:rsid w:val="509C58BA"/>
    <w:rsid w:val="50D36CDC"/>
    <w:rsid w:val="527C7EE5"/>
    <w:rsid w:val="56FF6341"/>
    <w:rsid w:val="574F43DF"/>
    <w:rsid w:val="595474C6"/>
    <w:rsid w:val="5AF80656"/>
    <w:rsid w:val="5C2A09B2"/>
    <w:rsid w:val="5CE66248"/>
    <w:rsid w:val="5CFC2F9C"/>
    <w:rsid w:val="5E65445D"/>
    <w:rsid w:val="5ED0563F"/>
    <w:rsid w:val="60E42582"/>
    <w:rsid w:val="60EE1FAE"/>
    <w:rsid w:val="64502F80"/>
    <w:rsid w:val="64F47DAF"/>
    <w:rsid w:val="65F7502C"/>
    <w:rsid w:val="66B43779"/>
    <w:rsid w:val="67FE19E3"/>
    <w:rsid w:val="684B5F38"/>
    <w:rsid w:val="699A107E"/>
    <w:rsid w:val="6AA60FA2"/>
    <w:rsid w:val="6AD07195"/>
    <w:rsid w:val="6B4355EC"/>
    <w:rsid w:val="6C093CA3"/>
    <w:rsid w:val="6C0C3C30"/>
    <w:rsid w:val="6CF7E498"/>
    <w:rsid w:val="6D8B07C8"/>
    <w:rsid w:val="6EA23008"/>
    <w:rsid w:val="709E19FF"/>
    <w:rsid w:val="731735E6"/>
    <w:rsid w:val="73343EB5"/>
    <w:rsid w:val="77906C41"/>
    <w:rsid w:val="77D777E8"/>
    <w:rsid w:val="790A7749"/>
    <w:rsid w:val="7A4153ED"/>
    <w:rsid w:val="7B234AF2"/>
    <w:rsid w:val="7B8C2698"/>
    <w:rsid w:val="7BFD3595"/>
    <w:rsid w:val="7C06069C"/>
    <w:rsid w:val="7C1A141C"/>
    <w:rsid w:val="7F1B445E"/>
    <w:rsid w:val="7F2E23E3"/>
    <w:rsid w:val="7FDD9B7B"/>
    <w:rsid w:val="FBFE9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  <w:rPr>
      <w:rFonts w:ascii="仿宋_GB2312" w:hAnsi="仿宋_GB2312" w:cs="仿宋_GB2312"/>
    </w:rPr>
  </w:style>
  <w:style w:type="paragraph" w:styleId="8">
    <w:name w:val="Body Text First Indent 2"/>
    <w:basedOn w:val="1"/>
    <w:next w:val="1"/>
    <w:qFormat/>
    <w:uiPriority w:val="0"/>
    <w:pPr>
      <w:spacing w:after="120"/>
      <w:ind w:left="420" w:firstLine="210"/>
    </w:pPr>
    <w:rPr>
      <w:rFonts w:ascii="Times New Roman" w:hAnsi="Times New Roman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font101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4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font14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9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15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22">
    <w:name w:val="16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45</Pages>
  <Words>3276</Words>
  <Characters>5249</Characters>
  <Lines>45</Lines>
  <Paragraphs>12</Paragraphs>
  <TotalTime>0</TotalTime>
  <ScaleCrop>false</ScaleCrop>
  <LinksUpToDate>false</LinksUpToDate>
  <CharactersWithSpaces>5257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2023-01-18T02:15:00Z</dcterms:created>
  <dc:creator>hyb</dc:creator>
  <cp:lastModifiedBy>user</cp:lastModifiedBy>
  <cp:lastPrinted>2026-02-10T00:39:00Z</cp:lastPrinted>
  <dcterms:modified xsi:type="dcterms:W3CDTF">2026-02-11T10:38:19Z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ADB19536FFF44D09A87CF38D91512813_13</vt:lpwstr>
  </property>
  <property fmtid="{D5CDD505-2E9C-101B-9397-08002B2CF9AE}" pid="4" name="KSOTemplateDocerSaveRecord">
    <vt:lpwstr>eyJoZGlkIjoiZmFjMzc2MTYzZDU1Y2MzNjE4ZGEwNWVjNzg0OGI4YjMiLCJ1c2VySWQiOiI3MzQ5Njc4NDQifQ==</vt:lpwstr>
  </property>
</Properties>
</file>